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14" w:rsidRDefault="00DA7214" w:rsidP="00DA7214">
      <w:pPr>
        <w:jc w:val="center"/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</w:p>
    <w:p w:rsidR="00DA7214" w:rsidRDefault="00DA7214" w:rsidP="00DA7214">
      <w:pPr>
        <w:jc w:val="center"/>
        <w:rPr>
          <w:rFonts w:ascii="Century Gothic" w:hAnsi="Century Gothic"/>
          <w:sz w:val="48"/>
        </w:rPr>
      </w:pPr>
      <w:r w:rsidRPr="00B653C2"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582D2" wp14:editId="6D5886A8">
                <wp:simplePos x="0" y="0"/>
                <wp:positionH relativeFrom="margin">
                  <wp:posOffset>2327644</wp:posOffset>
                </wp:positionH>
                <wp:positionV relativeFrom="paragraph">
                  <wp:posOffset>452430</wp:posOffset>
                </wp:positionV>
                <wp:extent cx="190500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3" w:rsidRPr="00B653C2" w:rsidRDefault="00194CC3" w:rsidP="00194CC3">
                            <w:pPr>
                              <w:jc w:val="center"/>
                              <w:rPr>
                                <w:rFonts w:ascii="CF Jack Story" w:hAnsi="CF Jack Story"/>
                                <w:b/>
                                <w:sz w:val="56"/>
                                <w:szCs w:val="48"/>
                              </w:rPr>
                            </w:pPr>
                            <w:r w:rsidRPr="00B653C2">
                              <w:rPr>
                                <w:rFonts w:ascii="CF Jack Story" w:hAnsi="CF Jack Story"/>
                                <w:b/>
                                <w:sz w:val="56"/>
                                <w:szCs w:val="48"/>
                              </w:rPr>
                              <w:t>LOGARITHMS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8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3pt;margin-top:35.6pt;width:150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" filled="f" stroked="f">
                <v:textbox>
                  <w:txbxContent>
                    <w:p w:rsidR="00194CC3" w:rsidRPr="00B653C2" w:rsidRDefault="00194CC3" w:rsidP="00194CC3">
                      <w:pPr>
                        <w:jc w:val="center"/>
                        <w:rPr>
                          <w:rFonts w:ascii="CF Jack Story" w:hAnsi="CF Jack Story"/>
                          <w:b/>
                          <w:sz w:val="56"/>
                          <w:szCs w:val="48"/>
                        </w:rPr>
                      </w:pPr>
                      <w:r w:rsidRPr="00B653C2">
                        <w:rPr>
                          <w:rFonts w:ascii="CF Jack Story" w:hAnsi="CF Jack Story"/>
                          <w:b/>
                          <w:sz w:val="56"/>
                          <w:szCs w:val="48"/>
                        </w:rPr>
                        <w:t>LOGARITHMS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3C2">
        <w:rPr>
          <w:rFonts w:ascii="Century Gothic" w:hAnsi="Century Gothic"/>
          <w:noProof/>
          <w:sz w:val="20"/>
        </w:rPr>
        <w:drawing>
          <wp:inline distT="0" distB="0" distL="0" distR="0" wp14:anchorId="40249225" wp14:editId="56077845">
            <wp:extent cx="2489591" cy="1168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423" cy="11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14" w:rsidRPr="00B653C2" w:rsidRDefault="00DA7214" w:rsidP="00DA7214">
      <w:pPr>
        <w:jc w:val="center"/>
        <w:rPr>
          <w:rFonts w:ascii="Century Gothic" w:hAnsi="Century Gothic"/>
          <w:sz w:val="20"/>
        </w:rPr>
      </w:pPr>
      <w:r w:rsidRPr="00B653C2">
        <w:rPr>
          <w:rFonts w:ascii="Century Gothic" w:hAnsi="Century Gothic"/>
          <w:sz w:val="48"/>
        </w:rPr>
        <w:t xml:space="preserve">Logarithms are the </w:t>
      </w:r>
      <w:r>
        <w:rPr>
          <w:rFonts w:ascii="Century Gothic" w:hAnsi="Century Gothic"/>
          <w:sz w:val="48"/>
        </w:rPr>
        <w:t>___________</w:t>
      </w:r>
      <w:r w:rsidRPr="00B653C2">
        <w:rPr>
          <w:rFonts w:ascii="Century Gothic" w:hAnsi="Century Gothic"/>
          <w:sz w:val="48"/>
        </w:rPr>
        <w:t xml:space="preserve"> of exponential functions.</w:t>
      </w:r>
    </w:p>
    <w:tbl>
      <w:tblPr>
        <w:tblStyle w:val="TableGrid"/>
        <w:tblW w:w="10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31"/>
        <w:gridCol w:w="73"/>
      </w:tblGrid>
      <w:tr w:rsidR="00DA7214" w:rsidRPr="00B653C2" w:rsidTr="00DA7214">
        <w:trPr>
          <w:gridAfter w:val="1"/>
          <w:wAfter w:w="73" w:type="dxa"/>
          <w:trHeight w:val="377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4" w:rsidRPr="00D2736B" w:rsidRDefault="00DA7214" w:rsidP="004E4930">
            <w:pPr>
              <w:tabs>
                <w:tab w:val="left" w:pos="5980"/>
              </w:tabs>
              <w:jc w:val="center"/>
              <w:rPr>
                <w:rFonts w:ascii="Century Gothic" w:hAnsi="Century Gothic"/>
                <w:b/>
                <w:sz w:val="48"/>
              </w:rPr>
            </w:pPr>
            <w:r w:rsidRPr="00D2736B">
              <w:rPr>
                <w:rFonts w:ascii="Century Gothic" w:hAnsi="Century Gothic"/>
                <w:b/>
                <w:sz w:val="48"/>
              </w:rPr>
              <w:t>Exponential Form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4" w:rsidRPr="00D2736B" w:rsidRDefault="00DA7214" w:rsidP="004E4930">
            <w:pPr>
              <w:tabs>
                <w:tab w:val="left" w:pos="5980"/>
              </w:tabs>
              <w:jc w:val="center"/>
              <w:rPr>
                <w:rFonts w:ascii="Century Gothic" w:hAnsi="Century Gothic"/>
                <w:b/>
                <w:sz w:val="48"/>
              </w:rPr>
            </w:pPr>
            <w:r w:rsidRPr="00D2736B">
              <w:rPr>
                <w:rFonts w:ascii="Century Gothic" w:hAnsi="Century Gothic"/>
                <w:b/>
                <w:sz w:val="48"/>
              </w:rPr>
              <w:t>Logarithmic Form</w:t>
            </w:r>
          </w:p>
          <w:p w:rsidR="00DA7214" w:rsidRPr="00B653C2" w:rsidRDefault="00DA7214" w:rsidP="004E4930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DA7214" w:rsidRPr="00B653C2" w:rsidRDefault="00DA7214" w:rsidP="004E4930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DA7214" w:rsidRPr="00B653C2" w:rsidRDefault="00DA7214" w:rsidP="004E4930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DA7214" w:rsidRPr="00B653C2" w:rsidRDefault="00DA7214" w:rsidP="004E4930">
            <w:pPr>
              <w:tabs>
                <w:tab w:val="left" w:pos="5980"/>
              </w:tabs>
              <w:jc w:val="center"/>
              <w:rPr>
                <w:rFonts w:ascii="Century Gothic" w:hAnsi="Century Gothic"/>
                <w:sz w:val="48"/>
              </w:rPr>
            </w:pPr>
          </w:p>
          <w:p w:rsidR="00DA7214" w:rsidRPr="00B653C2" w:rsidRDefault="00DA7214" w:rsidP="004E4930">
            <w:pPr>
              <w:tabs>
                <w:tab w:val="left" w:pos="5980"/>
              </w:tabs>
              <w:rPr>
                <w:rFonts w:ascii="Century Gothic" w:hAnsi="Century Gothic"/>
                <w:sz w:val="48"/>
              </w:rPr>
            </w:pPr>
          </w:p>
        </w:tc>
      </w:tr>
      <w:tr w:rsidR="00DA7214" w:rsidRPr="00B653C2" w:rsidTr="00DA7214">
        <w:trPr>
          <w:trHeight w:val="7044"/>
        </w:trPr>
        <w:tc>
          <w:tcPr>
            <w:tcW w:w="10935" w:type="dxa"/>
            <w:gridSpan w:val="3"/>
          </w:tcPr>
          <w:p w:rsidR="003E1462" w:rsidRDefault="003E1462" w:rsidP="004E4930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DA7214" w:rsidRPr="00B653C2" w:rsidRDefault="00DA7214" w:rsidP="004E4930">
            <w:pPr>
              <w:jc w:val="center"/>
              <w:rPr>
                <w:rFonts w:ascii="Century Gothic" w:hAnsi="Century Gothic"/>
                <w:sz w:val="40"/>
              </w:rPr>
            </w:pPr>
            <w:bookmarkStart w:id="0" w:name="_GoBack"/>
            <w:bookmarkEnd w:id="0"/>
            <w:r w:rsidRPr="00B653C2">
              <w:rPr>
                <w:rFonts w:ascii="Century Gothic" w:hAnsi="Century Gothic"/>
                <w:b/>
                <w:sz w:val="40"/>
              </w:rPr>
              <w:t xml:space="preserve">Example: Rewrite the exponential function in </w:t>
            </w:r>
            <w:r w:rsidRPr="00D2736B">
              <w:rPr>
                <w:rFonts w:ascii="Century Gothic" w:hAnsi="Century Gothic"/>
                <w:b/>
                <w:sz w:val="40"/>
              </w:rPr>
              <w:t>logarithmic form.</w:t>
            </w:r>
            <w:r w:rsidRPr="00B653C2">
              <w:rPr>
                <w:rFonts w:ascii="Century Gothic" w:hAnsi="Century Gothic"/>
                <w:sz w:val="40"/>
              </w:rPr>
              <w:t xml:space="preserve"> 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3"/>
              <w:gridCol w:w="5304"/>
            </w:tblGrid>
            <w:tr w:rsidR="00DA7214" w:rsidRPr="00B653C2" w:rsidTr="004E4930">
              <w:trPr>
                <w:trHeight w:val="600"/>
              </w:trPr>
              <w:tc>
                <w:tcPr>
                  <w:tcW w:w="5303" w:type="dxa"/>
                </w:tcPr>
                <w:p w:rsidR="00DA7214" w:rsidRPr="00B653C2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a.) </w:t>
                  </w:r>
                  <w:r w:rsidRPr="00B653C2">
                    <w:rPr>
                      <w:rFonts w:ascii="Century Gothic" w:hAnsi="Century Gothic"/>
                      <w:position w:val="-6"/>
                      <w:sz w:val="40"/>
                    </w:rPr>
                    <w:object w:dxaOrig="76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65pt;height:26.8pt" o:ole="">
                        <v:imagedata r:id="rId5" o:title=""/>
                      </v:shape>
                      <o:OLEObject Type="Embed" ProgID="Equation.DSMT4" ShapeID="_x0000_i1025" DrawAspect="Content" ObjectID="_1573284645" r:id="rId6"/>
                    </w:object>
                  </w:r>
                </w:p>
              </w:tc>
              <w:tc>
                <w:tcPr>
                  <w:tcW w:w="5304" w:type="dxa"/>
                </w:tcPr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b.) </w:t>
                  </w:r>
                  <w:r w:rsidRPr="00B653C2">
                    <w:rPr>
                      <w:rFonts w:ascii="Century Gothic" w:hAnsi="Century Gothic"/>
                      <w:position w:val="-24"/>
                      <w:sz w:val="40"/>
                    </w:rPr>
                    <w:object w:dxaOrig="700" w:dyaOrig="620">
                      <v:shape id="_x0000_i1026" type="#_x0000_t75" style="width:60.3pt;height:51.9pt" o:ole="">
                        <v:imagedata r:id="rId7" o:title=""/>
                      </v:shape>
                      <o:OLEObject Type="Embed" ProgID="Equation.DSMT4" ShapeID="_x0000_i1026" DrawAspect="Content" ObjectID="_1573284646" r:id="rId8"/>
                    </w:object>
                  </w:r>
                </w:p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DA7214" w:rsidRPr="00B653C2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</w:p>
              </w:tc>
            </w:tr>
            <w:tr w:rsidR="00DA7214" w:rsidRPr="00B653C2" w:rsidTr="004E4930">
              <w:trPr>
                <w:trHeight w:val="600"/>
              </w:trPr>
              <w:tc>
                <w:tcPr>
                  <w:tcW w:w="5303" w:type="dxa"/>
                </w:tcPr>
                <w:p w:rsidR="00DA7214" w:rsidRPr="00B653C2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c.) </w:t>
                  </w:r>
                  <w:r w:rsidRPr="00B653C2">
                    <w:rPr>
                      <w:rFonts w:ascii="Century Gothic" w:hAnsi="Century Gothic"/>
                      <w:position w:val="-28"/>
                      <w:sz w:val="40"/>
                    </w:rPr>
                    <w:object w:dxaOrig="940" w:dyaOrig="720">
                      <v:shape id="_x0000_i1027" type="#_x0000_t75" style="width:78.7pt;height:60.3pt" o:ole="">
                        <v:imagedata r:id="rId9" o:title=""/>
                      </v:shape>
                      <o:OLEObject Type="Embed" ProgID="Equation.DSMT4" ShapeID="_x0000_i1027" DrawAspect="Content" ObjectID="_1573284647" r:id="rId10"/>
                    </w:object>
                  </w:r>
                </w:p>
              </w:tc>
              <w:tc>
                <w:tcPr>
                  <w:tcW w:w="5304" w:type="dxa"/>
                </w:tcPr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d.) </w:t>
                  </w:r>
                  <w:r w:rsidRPr="00153580">
                    <w:rPr>
                      <w:rFonts w:ascii="Century Gothic" w:hAnsi="Century Gothic"/>
                      <w:position w:val="-6"/>
                      <w:sz w:val="40"/>
                    </w:rPr>
                    <w:object w:dxaOrig="760" w:dyaOrig="320">
                      <v:shape id="_x0000_i1028" type="#_x0000_t75" style="width:63.65pt;height:26.8pt" o:ole="">
                        <v:imagedata r:id="rId11" o:title=""/>
                      </v:shape>
                      <o:OLEObject Type="Embed" ProgID="Equation.DSMT4" ShapeID="_x0000_i1028" DrawAspect="Content" ObjectID="_1573284648" r:id="rId12"/>
                    </w:object>
                  </w:r>
                </w:p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DA7214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DA7214" w:rsidRPr="00B653C2" w:rsidRDefault="00DA7214" w:rsidP="004E4930">
                  <w:pPr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Note: ___________________</w:t>
                  </w:r>
                </w:p>
              </w:tc>
            </w:tr>
          </w:tbl>
          <w:p w:rsidR="00DA7214" w:rsidRPr="00B653C2" w:rsidRDefault="00DA7214" w:rsidP="004E4930">
            <w:pPr>
              <w:rPr>
                <w:rFonts w:ascii="Century Gothic" w:hAnsi="Century Gothic"/>
                <w:sz w:val="40"/>
              </w:rPr>
            </w:pPr>
          </w:p>
        </w:tc>
      </w:tr>
      <w:tr w:rsidR="005F2EFA" w:rsidRPr="00B653C2" w:rsidTr="00DA7214">
        <w:trPr>
          <w:trHeight w:val="7044"/>
        </w:trPr>
        <w:tc>
          <w:tcPr>
            <w:tcW w:w="10935" w:type="dxa"/>
            <w:gridSpan w:val="3"/>
          </w:tcPr>
          <w:p w:rsidR="005F2EFA" w:rsidRPr="00B653C2" w:rsidRDefault="005F2EFA" w:rsidP="00762352">
            <w:pPr>
              <w:jc w:val="center"/>
              <w:rPr>
                <w:rFonts w:ascii="Century Gothic" w:hAnsi="Century Gothic"/>
                <w:sz w:val="40"/>
              </w:rPr>
            </w:pPr>
            <w:r w:rsidRPr="00B653C2">
              <w:rPr>
                <w:rFonts w:ascii="Century Gothic" w:hAnsi="Century Gothic"/>
                <w:b/>
                <w:sz w:val="40"/>
              </w:rPr>
              <w:t>Example: Rewrite the logarithm in exponential form.</w:t>
            </w:r>
            <w:r w:rsidR="00762352" w:rsidRPr="00B653C2">
              <w:rPr>
                <w:rFonts w:ascii="Century Gothic" w:hAnsi="Century Gothic"/>
                <w:b/>
                <w:sz w:val="40"/>
              </w:rPr>
              <w:t xml:space="preserve">  </w:t>
            </w:r>
            <w:r w:rsidR="00762352" w:rsidRPr="00B653C2">
              <w:rPr>
                <w:rFonts w:ascii="Century Gothic" w:hAnsi="Century Gothic"/>
                <w:sz w:val="40"/>
              </w:rPr>
              <w:t xml:space="preserve">             </w:t>
            </w:r>
          </w:p>
          <w:tbl>
            <w:tblPr>
              <w:tblStyle w:val="TableGrid"/>
              <w:tblpPr w:leftFromText="180" w:rightFromText="180" w:horzAnchor="margin" w:tblpY="89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6"/>
              <w:gridCol w:w="5327"/>
            </w:tblGrid>
            <w:tr w:rsidR="005F2EFA" w:rsidRPr="00B653C2" w:rsidTr="00DA7214">
              <w:trPr>
                <w:trHeight w:val="2870"/>
              </w:trPr>
              <w:tc>
                <w:tcPr>
                  <w:tcW w:w="5326" w:type="dxa"/>
                </w:tcPr>
                <w:p w:rsidR="005F2EFA" w:rsidRPr="00B653C2" w:rsidRDefault="005F2EFA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a.)</w:t>
                  </w:r>
                  <w:r w:rsidR="008B168D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8B168D" w:rsidRPr="00B653C2">
                    <w:rPr>
                      <w:rFonts w:ascii="Century Gothic" w:hAnsi="Century Gothic"/>
                      <w:position w:val="-12"/>
                      <w:sz w:val="40"/>
                    </w:rPr>
                    <w:object w:dxaOrig="1120" w:dyaOrig="360">
                      <v:shape id="_x0000_i1029" type="#_x0000_t75" style="width:90.4pt;height:30.15pt" o:ole="">
                        <v:imagedata r:id="rId13" o:title=""/>
                      </v:shape>
                      <o:OLEObject Type="Embed" ProgID="Equation.DSMT4" ShapeID="_x0000_i1029" DrawAspect="Content" ObjectID="_1573284649" r:id="rId14"/>
                    </w:object>
                  </w:r>
                </w:p>
              </w:tc>
              <w:tc>
                <w:tcPr>
                  <w:tcW w:w="5327" w:type="dxa"/>
                </w:tcPr>
                <w:p w:rsidR="005F2EFA" w:rsidRPr="00B653C2" w:rsidRDefault="005F2EFA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b.)</w:t>
                  </w:r>
                  <w:r w:rsidR="008B168D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8B168D" w:rsidRPr="00B653C2">
                    <w:rPr>
                      <w:rFonts w:ascii="Century Gothic" w:hAnsi="Century Gothic"/>
                      <w:position w:val="-12"/>
                      <w:sz w:val="40"/>
                    </w:rPr>
                    <w:object w:dxaOrig="960" w:dyaOrig="360">
                      <v:shape id="_x0000_i1030" type="#_x0000_t75" style="width:78.7pt;height:30.15pt" o:ole="">
                        <v:imagedata r:id="rId15" o:title=""/>
                      </v:shape>
                      <o:OLEObject Type="Embed" ProgID="Equation.DSMT4" ShapeID="_x0000_i1030" DrawAspect="Content" ObjectID="_1573284650" r:id="rId16"/>
                    </w:object>
                  </w:r>
                </w:p>
              </w:tc>
            </w:tr>
            <w:tr w:rsidR="005F2EFA" w:rsidRPr="00B653C2" w:rsidTr="00DA7214">
              <w:trPr>
                <w:trHeight w:val="2870"/>
              </w:trPr>
              <w:tc>
                <w:tcPr>
                  <w:tcW w:w="5326" w:type="dxa"/>
                </w:tcPr>
                <w:p w:rsidR="005F2EFA" w:rsidRDefault="005F2EFA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c.)</w:t>
                  </w:r>
                  <w:r w:rsidR="008B168D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153580" w:rsidRPr="00153580">
                    <w:rPr>
                      <w:rFonts w:ascii="Century Gothic" w:hAnsi="Century Gothic"/>
                      <w:position w:val="-10"/>
                      <w:sz w:val="40"/>
                    </w:rPr>
                    <w:object w:dxaOrig="1240" w:dyaOrig="320">
                      <v:shape id="_x0000_i1031" type="#_x0000_t75" style="width:100.45pt;height:26.8pt" o:ole="">
                        <v:imagedata r:id="rId17" o:title=""/>
                      </v:shape>
                      <o:OLEObject Type="Embed" ProgID="Equation.DSMT4" ShapeID="_x0000_i1031" DrawAspect="Content" ObjectID="_1573284651" r:id="rId18"/>
                    </w:object>
                  </w: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710E31" w:rsidRDefault="00710E31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Pr="00B653C2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</w:tc>
              <w:tc>
                <w:tcPr>
                  <w:tcW w:w="5327" w:type="dxa"/>
                </w:tcPr>
                <w:p w:rsidR="005F2EFA" w:rsidRPr="00B653C2" w:rsidRDefault="005F2EFA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d.)</w:t>
                  </w:r>
                  <w:r w:rsidR="008B168D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8B168D" w:rsidRPr="00B653C2">
                    <w:rPr>
                      <w:rFonts w:ascii="Century Gothic" w:hAnsi="Century Gothic"/>
                      <w:position w:val="-24"/>
                      <w:sz w:val="40"/>
                    </w:rPr>
                    <w:object w:dxaOrig="940" w:dyaOrig="620">
                      <v:shape id="_x0000_i1032" type="#_x0000_t75" style="width:75.35pt;height:50.25pt" o:ole="">
                        <v:imagedata r:id="rId19" o:title=""/>
                      </v:shape>
                      <o:OLEObject Type="Embed" ProgID="Equation.DSMT4" ShapeID="_x0000_i1032" DrawAspect="Content" ObjectID="_1573284652" r:id="rId20"/>
                    </w:object>
                  </w:r>
                </w:p>
                <w:p w:rsidR="008B168D" w:rsidRPr="00B653C2" w:rsidRDefault="008B168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8B168D" w:rsidRDefault="008B168D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710E31" w:rsidRPr="00B653C2" w:rsidRDefault="00710E31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B653C2" w:rsidRPr="00B653C2" w:rsidRDefault="00B653C2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B653C2" w:rsidRPr="00B653C2" w:rsidRDefault="008B168D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Note: ________________</w:t>
                  </w:r>
                  <w:r w:rsidR="00153580">
                    <w:rPr>
                      <w:rFonts w:ascii="Century Gothic" w:hAnsi="Century Gothic"/>
                      <w:sz w:val="40"/>
                    </w:rPr>
                    <w:t>___</w:t>
                  </w:r>
                </w:p>
              </w:tc>
            </w:tr>
          </w:tbl>
          <w:p w:rsidR="005F2EFA" w:rsidRPr="00B653C2" w:rsidRDefault="005F2EFA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B653C2" w:rsidRPr="00B653C2" w:rsidRDefault="00B653C2" w:rsidP="00830C9C">
      <w:pPr>
        <w:jc w:val="center"/>
        <w:rPr>
          <w:rFonts w:ascii="Century Gothic" w:hAnsi="Century Gothic"/>
          <w:sz w:val="24"/>
        </w:rPr>
      </w:pPr>
    </w:p>
    <w:p w:rsidR="00830C9C" w:rsidRPr="00D2736B" w:rsidRDefault="00830C9C" w:rsidP="00830C9C">
      <w:pPr>
        <w:jc w:val="center"/>
        <w:rPr>
          <w:rFonts w:ascii="Century Gothic" w:hAnsi="Century Gothic"/>
          <w:b/>
          <w:sz w:val="40"/>
        </w:rPr>
      </w:pPr>
      <w:r w:rsidRPr="00D2736B">
        <w:rPr>
          <w:rFonts w:ascii="Century Gothic" w:hAnsi="Century Gothic"/>
          <w:b/>
          <w:sz w:val="40"/>
        </w:rPr>
        <w:t>Evaluating Logs:</w:t>
      </w:r>
    </w:p>
    <w:tbl>
      <w:tblPr>
        <w:tblStyle w:val="TableGrid"/>
        <w:tblW w:w="11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9"/>
      </w:tblGrid>
      <w:tr w:rsidR="00762352" w:rsidRPr="00B653C2" w:rsidTr="00D2736B">
        <w:trPr>
          <w:trHeight w:val="5480"/>
        </w:trPr>
        <w:tc>
          <w:tcPr>
            <w:tcW w:w="11079" w:type="dxa"/>
          </w:tcPr>
          <w:p w:rsidR="00762352" w:rsidRPr="00B653C2" w:rsidRDefault="00762352" w:rsidP="00762352">
            <w:pPr>
              <w:jc w:val="center"/>
              <w:rPr>
                <w:rFonts w:ascii="Century Gothic" w:hAnsi="Century Gothic"/>
                <w:sz w:val="36"/>
              </w:rPr>
            </w:pPr>
            <w:r w:rsidRPr="00B653C2">
              <w:rPr>
                <w:rFonts w:ascii="Century Gothic" w:hAnsi="Century Gothic"/>
                <w:sz w:val="36"/>
              </w:rPr>
              <w:t>Base 10:</w:t>
            </w:r>
            <w:r w:rsidR="00B653C2" w:rsidRPr="00B653C2">
              <w:rPr>
                <w:rFonts w:ascii="Century Gothic" w:hAnsi="Century Gothic"/>
                <w:sz w:val="36"/>
              </w:rPr>
              <w:t xml:space="preserve"> </w:t>
            </w:r>
            <w:r w:rsidRPr="00B653C2">
              <w:rPr>
                <w:rFonts w:ascii="Century Gothic" w:hAnsi="Century Gothic"/>
                <w:sz w:val="36"/>
              </w:rPr>
              <w:t>Plug directly into the calculator!</w:t>
            </w:r>
          </w:p>
          <w:p w:rsidR="00722402" w:rsidRPr="00B653C2" w:rsidRDefault="00722402" w:rsidP="00762352">
            <w:pPr>
              <w:jc w:val="center"/>
              <w:rPr>
                <w:rFonts w:ascii="Century Gothic" w:hAnsi="Century Gothic"/>
                <w:sz w:val="36"/>
              </w:rPr>
            </w:pPr>
            <w:r w:rsidRPr="00B653C2">
              <w:rPr>
                <w:rFonts w:ascii="Century Gothic" w:hAnsi="Century Gothic"/>
                <w:sz w:val="36"/>
              </w:rPr>
              <w:t xml:space="preserve">*If you have the TI-36 Pro, hit the </w:t>
            </w:r>
            <w:r w:rsidRPr="00B653C2">
              <w:rPr>
                <w:rFonts w:ascii="Century Gothic" w:hAnsi="Century Gothic" w:cs="Times New Roman"/>
                <w:sz w:val="36"/>
              </w:rPr>
              <w:t>“</w:t>
            </w:r>
            <w:r w:rsidRPr="00B653C2">
              <w:rPr>
                <w:rFonts w:ascii="Century Gothic" w:hAnsi="Century Gothic"/>
                <w:sz w:val="36"/>
              </w:rPr>
              <w:t>log</w:t>
            </w:r>
            <w:r w:rsidRPr="00B653C2">
              <w:rPr>
                <w:rFonts w:ascii="Century Gothic" w:hAnsi="Century Gothic" w:cs="Times New Roman"/>
                <w:sz w:val="36"/>
              </w:rPr>
              <w:t>”</w:t>
            </w:r>
            <w:r w:rsidRPr="00B653C2">
              <w:rPr>
                <w:rFonts w:ascii="Century Gothic" w:hAnsi="Century Gothic"/>
                <w:sz w:val="36"/>
              </w:rPr>
              <w:t xml:space="preserve"> button </w:t>
            </w:r>
            <w:r w:rsidR="00B653C2" w:rsidRPr="00B653C2">
              <w:rPr>
                <w:rFonts w:ascii="Century Gothic" w:hAnsi="Century Gothic"/>
                <w:b/>
                <w:sz w:val="36"/>
              </w:rPr>
              <w:t>TWICE</w:t>
            </w:r>
            <w:r w:rsidRPr="00B653C2">
              <w:rPr>
                <w:rFonts w:ascii="Century Gothic" w:hAnsi="Century Gothic"/>
                <w:sz w:val="36"/>
              </w:rPr>
              <w:t>.</w:t>
            </w:r>
          </w:p>
          <w:p w:rsidR="00762352" w:rsidRPr="00B653C2" w:rsidRDefault="00762352" w:rsidP="00762352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722402" w:rsidRPr="00B653C2" w:rsidRDefault="00722402" w:rsidP="00762352">
            <w:pPr>
              <w:jc w:val="center"/>
              <w:rPr>
                <w:rFonts w:ascii="Century Gothic" w:hAnsi="Century Gothic"/>
                <w:b/>
                <w:sz w:val="36"/>
                <w:szCs w:val="38"/>
              </w:rPr>
            </w:pPr>
            <w:r w:rsidRPr="00B653C2">
              <w:rPr>
                <w:rFonts w:ascii="Century Gothic" w:hAnsi="Century Gothic"/>
                <w:b/>
                <w:sz w:val="36"/>
                <w:szCs w:val="38"/>
              </w:rPr>
              <w:t>Example: Evaluate. Round any decimal answers to the hundredths place.</w:t>
            </w:r>
          </w:p>
          <w:tbl>
            <w:tblPr>
              <w:tblStyle w:val="TableGrid"/>
              <w:tblW w:w="1084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4"/>
              <w:gridCol w:w="5424"/>
            </w:tblGrid>
            <w:tr w:rsidR="00762352" w:rsidRPr="00B653C2" w:rsidTr="006375A7">
              <w:trPr>
                <w:trHeight w:val="1702"/>
              </w:trPr>
              <w:tc>
                <w:tcPr>
                  <w:tcW w:w="5424" w:type="dxa"/>
                </w:tcPr>
                <w:p w:rsidR="00762352" w:rsidRPr="00B653C2" w:rsidRDefault="00762352" w:rsidP="0076235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a.) </w:t>
                  </w:r>
                  <w:r w:rsidRPr="00B653C2">
                    <w:rPr>
                      <w:rFonts w:ascii="Century Gothic" w:hAnsi="Century Gothic"/>
                      <w:position w:val="-10"/>
                      <w:sz w:val="40"/>
                    </w:rPr>
                    <w:object w:dxaOrig="740" w:dyaOrig="320">
                      <v:shape id="_x0000_i1033" type="#_x0000_t75" style="width:60.3pt;height:26.8pt" o:ole="">
                        <v:imagedata r:id="rId21" o:title=""/>
                      </v:shape>
                      <o:OLEObject Type="Embed" ProgID="Equation.DSMT4" ShapeID="_x0000_i1033" DrawAspect="Content" ObjectID="_1573284653" r:id="rId22"/>
                    </w:object>
                  </w:r>
                </w:p>
              </w:tc>
              <w:tc>
                <w:tcPr>
                  <w:tcW w:w="5424" w:type="dxa"/>
                </w:tcPr>
                <w:p w:rsidR="00762352" w:rsidRPr="00B653C2" w:rsidRDefault="00762352" w:rsidP="0076235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 xml:space="preserve">b.) </w:t>
                  </w:r>
                  <w:r w:rsidRPr="00B653C2">
                    <w:rPr>
                      <w:rFonts w:ascii="Century Gothic" w:hAnsi="Century Gothic"/>
                      <w:position w:val="-24"/>
                      <w:sz w:val="40"/>
                    </w:rPr>
                    <w:object w:dxaOrig="660" w:dyaOrig="620">
                      <v:shape id="_x0000_i1034" type="#_x0000_t75" style="width:53.6pt;height:50.25pt" o:ole="">
                        <v:imagedata r:id="rId23" o:title=""/>
                      </v:shape>
                      <o:OLEObject Type="Embed" ProgID="Equation.DSMT4" ShapeID="_x0000_i1034" DrawAspect="Content" ObjectID="_1573284654" r:id="rId24"/>
                    </w:object>
                  </w:r>
                </w:p>
              </w:tc>
            </w:tr>
            <w:tr w:rsidR="00762352" w:rsidRPr="00B653C2" w:rsidTr="006375A7">
              <w:trPr>
                <w:trHeight w:val="1272"/>
              </w:trPr>
              <w:tc>
                <w:tcPr>
                  <w:tcW w:w="5424" w:type="dxa"/>
                </w:tcPr>
                <w:p w:rsidR="00762352" w:rsidRPr="00B653C2" w:rsidRDefault="00762352" w:rsidP="0076235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c.)</w:t>
                  </w:r>
                  <w:r w:rsidR="00722402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722402" w:rsidRPr="00B653C2">
                    <w:rPr>
                      <w:rFonts w:ascii="Century Gothic" w:hAnsi="Century Gothic"/>
                      <w:position w:val="-10"/>
                      <w:sz w:val="40"/>
                    </w:rPr>
                    <w:object w:dxaOrig="639" w:dyaOrig="320">
                      <v:shape id="_x0000_i1035" type="#_x0000_t75" style="width:51.9pt;height:26.8pt" o:ole="">
                        <v:imagedata r:id="rId25" o:title=""/>
                      </v:shape>
                      <o:OLEObject Type="Embed" ProgID="Equation.DSMT4" ShapeID="_x0000_i1035" DrawAspect="Content" ObjectID="_1573284655" r:id="rId26"/>
                    </w:object>
                  </w:r>
                </w:p>
              </w:tc>
              <w:tc>
                <w:tcPr>
                  <w:tcW w:w="5424" w:type="dxa"/>
                </w:tcPr>
                <w:p w:rsidR="00722402" w:rsidRPr="00B653C2" w:rsidRDefault="00762352" w:rsidP="0076235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d.)</w:t>
                  </w:r>
                  <w:r w:rsidR="00722402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153580" w:rsidRPr="00153580">
                    <w:rPr>
                      <w:rFonts w:ascii="Century Gothic" w:hAnsi="Century Gothic"/>
                      <w:position w:val="-6"/>
                      <w:sz w:val="40"/>
                    </w:rPr>
                    <w:object w:dxaOrig="639" w:dyaOrig="279">
                      <v:shape id="_x0000_i1036" type="#_x0000_t75" style="width:51.9pt;height:21.75pt" o:ole="">
                        <v:imagedata r:id="rId27" o:title=""/>
                      </v:shape>
                      <o:OLEObject Type="Embed" ProgID="Equation.DSMT4" ShapeID="_x0000_i1036" DrawAspect="Content" ObjectID="_1573284656" r:id="rId28"/>
                    </w:object>
                  </w:r>
                </w:p>
                <w:p w:rsidR="00722402" w:rsidRPr="00B653C2" w:rsidRDefault="00722402" w:rsidP="00762352">
                  <w:pPr>
                    <w:rPr>
                      <w:rFonts w:ascii="Century Gothic" w:hAnsi="Century Gothic"/>
                      <w:sz w:val="40"/>
                    </w:rPr>
                  </w:pPr>
                </w:p>
              </w:tc>
            </w:tr>
          </w:tbl>
          <w:p w:rsidR="00762352" w:rsidRPr="00B653C2" w:rsidRDefault="00762352" w:rsidP="00762352">
            <w:pPr>
              <w:rPr>
                <w:rFonts w:ascii="Century Gothic" w:hAnsi="Century Gothic"/>
                <w:sz w:val="36"/>
              </w:rPr>
            </w:pPr>
          </w:p>
        </w:tc>
      </w:tr>
      <w:tr w:rsidR="00762352" w:rsidRPr="00B653C2" w:rsidTr="00D2736B">
        <w:trPr>
          <w:trHeight w:val="295"/>
        </w:trPr>
        <w:tc>
          <w:tcPr>
            <w:tcW w:w="11079" w:type="dxa"/>
          </w:tcPr>
          <w:p w:rsidR="00722402" w:rsidRPr="00B653C2" w:rsidRDefault="00762352" w:rsidP="00762352">
            <w:pPr>
              <w:jc w:val="center"/>
              <w:rPr>
                <w:rFonts w:ascii="Century Gothic" w:hAnsi="Century Gothic"/>
                <w:sz w:val="36"/>
              </w:rPr>
            </w:pPr>
            <w:r w:rsidRPr="00B653C2">
              <w:rPr>
                <w:rFonts w:ascii="Century Gothic" w:hAnsi="Century Gothic"/>
                <w:sz w:val="36"/>
              </w:rPr>
              <w:t>Non-Base 10:</w:t>
            </w:r>
            <w:r w:rsidR="00B653C2" w:rsidRPr="00B653C2">
              <w:rPr>
                <w:rFonts w:ascii="Century Gothic" w:hAnsi="Century Gothic"/>
                <w:sz w:val="36"/>
              </w:rPr>
              <w:t xml:space="preserve"> </w:t>
            </w:r>
            <w:r w:rsidR="00722402" w:rsidRPr="00B653C2">
              <w:rPr>
                <w:rFonts w:ascii="Century Gothic" w:hAnsi="Century Gothic"/>
                <w:sz w:val="36"/>
              </w:rPr>
              <w:t xml:space="preserve">Use the </w:t>
            </w:r>
            <w:r w:rsidR="00722402" w:rsidRPr="00B653C2">
              <w:rPr>
                <w:rFonts w:ascii="Century Gothic" w:hAnsi="Century Gothic" w:cs="Times New Roman"/>
                <w:sz w:val="36"/>
              </w:rPr>
              <w:t>“</w:t>
            </w:r>
            <w:r w:rsidR="00722402" w:rsidRPr="00B653C2">
              <w:rPr>
                <w:rFonts w:ascii="Century Gothic" w:hAnsi="Century Gothic"/>
                <w:sz w:val="36"/>
              </w:rPr>
              <w:t>change of base</w:t>
            </w:r>
            <w:r w:rsidR="00722402" w:rsidRPr="00B653C2">
              <w:rPr>
                <w:rFonts w:ascii="Century Gothic" w:hAnsi="Century Gothic" w:cs="Times New Roman"/>
                <w:sz w:val="36"/>
              </w:rPr>
              <w:t>”</w:t>
            </w:r>
            <w:r w:rsidR="00722402" w:rsidRPr="00B653C2">
              <w:rPr>
                <w:rFonts w:ascii="Century Gothic" w:hAnsi="Century Gothic"/>
                <w:sz w:val="36"/>
              </w:rPr>
              <w:t xml:space="preserve"> formula to calculate! </w:t>
            </w:r>
          </w:p>
          <w:p w:rsidR="00762352" w:rsidRPr="00B653C2" w:rsidRDefault="00722402" w:rsidP="00762352">
            <w:pPr>
              <w:jc w:val="center"/>
              <w:rPr>
                <w:rFonts w:ascii="Century Gothic" w:hAnsi="Century Gothic"/>
                <w:sz w:val="36"/>
              </w:rPr>
            </w:pPr>
            <w:r w:rsidRPr="00B653C2">
              <w:rPr>
                <w:rFonts w:ascii="Century Gothic" w:hAnsi="Century Gothic"/>
                <w:sz w:val="36"/>
              </w:rPr>
              <w:t xml:space="preserve">*If you have the TI-36 Pro, hit </w:t>
            </w:r>
            <w:r w:rsidRPr="00B653C2">
              <w:rPr>
                <w:rFonts w:ascii="Century Gothic" w:hAnsi="Century Gothic" w:cs="Times New Roman"/>
                <w:sz w:val="36"/>
              </w:rPr>
              <w:t xml:space="preserve">the “log” button </w:t>
            </w:r>
            <w:r w:rsidRPr="00B653C2">
              <w:rPr>
                <w:rFonts w:ascii="Century Gothic" w:hAnsi="Century Gothic" w:cs="Times New Roman"/>
                <w:b/>
                <w:sz w:val="36"/>
              </w:rPr>
              <w:t>3 times</w:t>
            </w:r>
            <w:r w:rsidRPr="00B653C2">
              <w:rPr>
                <w:rFonts w:ascii="Century Gothic" w:hAnsi="Century Gothic" w:cs="Times New Roman"/>
                <w:sz w:val="36"/>
              </w:rPr>
              <w:t xml:space="preserve"> and type in calculator without having to use formula.</w:t>
            </w:r>
          </w:p>
          <w:p w:rsidR="00762352" w:rsidRPr="00B653C2" w:rsidRDefault="009A69CE" w:rsidP="00762352">
            <w:pPr>
              <w:jc w:val="center"/>
              <w:rPr>
                <w:rFonts w:ascii="Century Gothic" w:hAnsi="Century Gothic"/>
                <w:sz w:val="36"/>
              </w:rPr>
            </w:pPr>
            <w:r w:rsidRPr="009A69CE">
              <w:rPr>
                <w:rFonts w:ascii="Century Gothic" w:hAnsi="Century Gothic"/>
                <w:position w:val="-28"/>
                <w:sz w:val="36"/>
              </w:rPr>
              <w:object w:dxaOrig="1380" w:dyaOrig="660">
                <v:shape id="_x0000_i1037" type="#_x0000_t75" style="width:152.35pt;height:1in" o:ole="">
                  <v:imagedata r:id="rId29" o:title=""/>
                </v:shape>
                <o:OLEObject Type="Embed" ProgID="Equation.DSMT4" ShapeID="_x0000_i1037" DrawAspect="Content" ObjectID="_1573284657" r:id="rId30"/>
              </w:object>
            </w:r>
          </w:p>
          <w:p w:rsidR="00336EA0" w:rsidRPr="00B653C2" w:rsidRDefault="00336EA0" w:rsidP="00336EA0">
            <w:pPr>
              <w:rPr>
                <w:rFonts w:ascii="Century Gothic" w:hAnsi="Century Gothic"/>
                <w:b/>
                <w:sz w:val="36"/>
              </w:rPr>
            </w:pPr>
            <w:r w:rsidRPr="00B653C2">
              <w:rPr>
                <w:rFonts w:ascii="Century Gothic" w:hAnsi="Century Gothic"/>
                <w:b/>
                <w:sz w:val="36"/>
              </w:rPr>
              <w:t>Example: Evaluate. Round any decimal answer</w:t>
            </w:r>
            <w:r w:rsidR="00864A65" w:rsidRPr="00B653C2">
              <w:rPr>
                <w:rFonts w:ascii="Century Gothic" w:hAnsi="Century Gothic"/>
                <w:b/>
                <w:sz w:val="36"/>
              </w:rPr>
              <w:t>s</w:t>
            </w:r>
            <w:r w:rsidRPr="00B653C2">
              <w:rPr>
                <w:rFonts w:ascii="Century Gothic" w:hAnsi="Century Gothic"/>
                <w:b/>
                <w:sz w:val="36"/>
              </w:rPr>
              <w:t xml:space="preserve"> to the hundredths place.</w:t>
            </w:r>
          </w:p>
          <w:p w:rsidR="00762352" w:rsidRPr="00B653C2" w:rsidRDefault="00762352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722402" w:rsidRPr="00B653C2" w:rsidTr="006375A7">
              <w:trPr>
                <w:trHeight w:val="1399"/>
              </w:trPr>
              <w:tc>
                <w:tcPr>
                  <w:tcW w:w="5413" w:type="dxa"/>
                </w:tcPr>
                <w:p w:rsidR="00722402" w:rsidRPr="00B653C2" w:rsidRDefault="0072240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a.)</w:t>
                  </w:r>
                  <w:r w:rsidR="00220923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220923" w:rsidRPr="00B653C2">
                    <w:rPr>
                      <w:rFonts w:ascii="Century Gothic" w:hAnsi="Century Gothic"/>
                      <w:position w:val="-12"/>
                      <w:sz w:val="40"/>
                    </w:rPr>
                    <w:object w:dxaOrig="820" w:dyaOrig="360">
                      <v:shape id="_x0000_i1038" type="#_x0000_t75" style="width:73.65pt;height:31.8pt" o:ole="">
                        <v:imagedata r:id="rId31" o:title=""/>
                      </v:shape>
                      <o:OLEObject Type="Embed" ProgID="Equation.DSMT4" ShapeID="_x0000_i1038" DrawAspect="Content" ObjectID="_1573284658" r:id="rId32"/>
                    </w:object>
                  </w:r>
                </w:p>
              </w:tc>
              <w:tc>
                <w:tcPr>
                  <w:tcW w:w="5413" w:type="dxa"/>
                </w:tcPr>
                <w:p w:rsidR="00722402" w:rsidRPr="00B653C2" w:rsidRDefault="0072240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b.)</w:t>
                  </w:r>
                  <w:r w:rsidR="00220923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220923" w:rsidRPr="00B653C2">
                    <w:rPr>
                      <w:rFonts w:ascii="Century Gothic" w:hAnsi="Century Gothic"/>
                      <w:position w:val="-12"/>
                      <w:sz w:val="40"/>
                    </w:rPr>
                    <w:object w:dxaOrig="740" w:dyaOrig="360">
                      <v:shape id="_x0000_i1039" type="#_x0000_t75" style="width:68.65pt;height:31.8pt" o:ole="">
                        <v:imagedata r:id="rId33" o:title=""/>
                      </v:shape>
                      <o:OLEObject Type="Embed" ProgID="Equation.DSMT4" ShapeID="_x0000_i1039" DrawAspect="Content" ObjectID="_1573284659" r:id="rId34"/>
                    </w:object>
                  </w:r>
                </w:p>
                <w:p w:rsidR="002A52E8" w:rsidRDefault="002A52E8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2A52E8" w:rsidRPr="00B653C2" w:rsidRDefault="002A52E8">
                  <w:pPr>
                    <w:rPr>
                      <w:rFonts w:ascii="Century Gothic" w:hAnsi="Century Gothic"/>
                      <w:sz w:val="40"/>
                    </w:rPr>
                  </w:pPr>
                </w:p>
              </w:tc>
            </w:tr>
            <w:tr w:rsidR="00722402" w:rsidRPr="00B653C2" w:rsidTr="006375A7">
              <w:trPr>
                <w:trHeight w:val="2105"/>
              </w:trPr>
              <w:tc>
                <w:tcPr>
                  <w:tcW w:w="5413" w:type="dxa"/>
                </w:tcPr>
                <w:p w:rsidR="00722402" w:rsidRPr="00B653C2" w:rsidRDefault="0072240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c.)</w:t>
                  </w:r>
                  <w:r w:rsidR="00220923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220923" w:rsidRPr="00B653C2">
                    <w:rPr>
                      <w:rFonts w:ascii="Century Gothic" w:hAnsi="Century Gothic"/>
                      <w:position w:val="-30"/>
                      <w:sz w:val="40"/>
                    </w:rPr>
                    <w:object w:dxaOrig="760" w:dyaOrig="540">
                      <v:shape id="_x0000_i1040" type="#_x0000_t75" style="width:70.35pt;height:48.55pt" o:ole="">
                        <v:imagedata r:id="rId35" o:title=""/>
                      </v:shape>
                      <o:OLEObject Type="Embed" ProgID="Equation.DSMT4" ShapeID="_x0000_i1040" DrawAspect="Content" ObjectID="_1573284660" r:id="rId36"/>
                    </w:object>
                  </w:r>
                </w:p>
              </w:tc>
              <w:tc>
                <w:tcPr>
                  <w:tcW w:w="5413" w:type="dxa"/>
                </w:tcPr>
                <w:p w:rsidR="00722402" w:rsidRDefault="00722402">
                  <w:pPr>
                    <w:rPr>
                      <w:rFonts w:ascii="Century Gothic" w:hAnsi="Century Gothic"/>
                      <w:sz w:val="40"/>
                    </w:rPr>
                  </w:pPr>
                  <w:r w:rsidRPr="00B653C2">
                    <w:rPr>
                      <w:rFonts w:ascii="Century Gothic" w:hAnsi="Century Gothic"/>
                      <w:sz w:val="40"/>
                    </w:rPr>
                    <w:t>d.)</w:t>
                  </w:r>
                  <w:r w:rsidR="00220923" w:rsidRPr="00B653C2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 w:rsidR="00220923" w:rsidRPr="00B653C2">
                    <w:rPr>
                      <w:rFonts w:ascii="Century Gothic" w:hAnsi="Century Gothic"/>
                      <w:position w:val="-24"/>
                      <w:sz w:val="40"/>
                    </w:rPr>
                    <w:object w:dxaOrig="780" w:dyaOrig="620">
                      <v:shape id="_x0000_i1041" type="#_x0000_t75" style="width:1in;height:55.25pt" o:ole="">
                        <v:imagedata r:id="rId37" o:title=""/>
                      </v:shape>
                      <o:OLEObject Type="Embed" ProgID="Equation.DSMT4" ShapeID="_x0000_i1041" DrawAspect="Content" ObjectID="_1573284661" r:id="rId38"/>
                    </w:object>
                  </w: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  <w:p w:rsidR="00153580" w:rsidRPr="00B653C2" w:rsidRDefault="00153580">
                  <w:pPr>
                    <w:rPr>
                      <w:rFonts w:ascii="Century Gothic" w:hAnsi="Century Gothic"/>
                      <w:sz w:val="40"/>
                    </w:rPr>
                  </w:pPr>
                </w:p>
              </w:tc>
            </w:tr>
          </w:tbl>
          <w:p w:rsidR="00762352" w:rsidRPr="00B653C2" w:rsidRDefault="0076235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94CC3" w:rsidRDefault="00194CC3" w:rsidP="00194CC3">
      <w:pPr>
        <w:jc w:val="center"/>
        <w:rPr>
          <w:rFonts w:ascii="Century Gothic" w:hAnsi="Century Gothic"/>
          <w:sz w:val="20"/>
        </w:rPr>
      </w:pPr>
    </w:p>
    <w:p w:rsidR="00194CC3" w:rsidRPr="00B653C2" w:rsidRDefault="00194CC3" w:rsidP="00194CC3">
      <w:pPr>
        <w:jc w:val="center"/>
        <w:rPr>
          <w:rFonts w:ascii="Century Gothic" w:hAnsi="Century Gothic"/>
          <w:sz w:val="20"/>
        </w:rPr>
      </w:pPr>
    </w:p>
    <w:p w:rsidR="00D2736B" w:rsidRPr="009A69CE" w:rsidRDefault="00D2736B" w:rsidP="00194CC3">
      <w:pPr>
        <w:rPr>
          <w:rFonts w:ascii="Century Gothic" w:hAnsi="Century Gothic"/>
          <w:sz w:val="40"/>
          <w:szCs w:val="40"/>
        </w:rPr>
      </w:pPr>
    </w:p>
    <w:sectPr w:rsidR="00D2736B" w:rsidRPr="009A69CE" w:rsidSect="00A6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8"/>
    <w:rsid w:val="00014B38"/>
    <w:rsid w:val="00153580"/>
    <w:rsid w:val="00194CC3"/>
    <w:rsid w:val="00220923"/>
    <w:rsid w:val="0024333A"/>
    <w:rsid w:val="002A52E8"/>
    <w:rsid w:val="002B5A10"/>
    <w:rsid w:val="00316793"/>
    <w:rsid w:val="00336EA0"/>
    <w:rsid w:val="003E1462"/>
    <w:rsid w:val="005F2EFA"/>
    <w:rsid w:val="006375A7"/>
    <w:rsid w:val="00710E31"/>
    <w:rsid w:val="00722402"/>
    <w:rsid w:val="00762352"/>
    <w:rsid w:val="00830C9C"/>
    <w:rsid w:val="00864A65"/>
    <w:rsid w:val="008B168D"/>
    <w:rsid w:val="008D16DA"/>
    <w:rsid w:val="00941300"/>
    <w:rsid w:val="009A69CE"/>
    <w:rsid w:val="00A66788"/>
    <w:rsid w:val="00AE40F7"/>
    <w:rsid w:val="00B653C2"/>
    <w:rsid w:val="00B97528"/>
    <w:rsid w:val="00D2736B"/>
    <w:rsid w:val="00DA7214"/>
    <w:rsid w:val="00E0574B"/>
    <w:rsid w:val="00F8472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1244"/>
  <w15:chartTrackingRefBased/>
  <w15:docId w15:val="{698D4D3A-D326-40B0-BB32-93DCECB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2015-11-09T12:41:00Z</cp:lastPrinted>
  <dcterms:created xsi:type="dcterms:W3CDTF">2016-04-15T19:12:00Z</dcterms:created>
  <dcterms:modified xsi:type="dcterms:W3CDTF">2017-11-27T15:44:00Z</dcterms:modified>
</cp:coreProperties>
</file>